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8B" w:rsidRPr="00CB7AA5" w:rsidRDefault="0035745A" w:rsidP="004C349E">
      <w:pPr>
        <w:jc w:val="center"/>
        <w:rPr>
          <w:rFonts w:ascii="Arial" w:hAnsi="Arial" w:cs="Arial"/>
          <w:b/>
          <w:sz w:val="32"/>
          <w:szCs w:val="32"/>
        </w:rPr>
      </w:pPr>
      <w:r w:rsidRPr="00CB7AA5">
        <w:rPr>
          <w:rFonts w:ascii="Arial" w:hAnsi="Arial" w:cs="Arial"/>
          <w:b/>
          <w:sz w:val="32"/>
          <w:szCs w:val="32"/>
        </w:rPr>
        <w:t xml:space="preserve">Krátenie poistného plnenia </w:t>
      </w:r>
      <w:r w:rsidR="00CB7AA5" w:rsidRPr="00CB7AA5">
        <w:rPr>
          <w:rFonts w:ascii="Arial" w:hAnsi="Arial" w:cs="Arial"/>
          <w:b/>
          <w:sz w:val="32"/>
          <w:szCs w:val="32"/>
        </w:rPr>
        <w:t>pri dopravnej nehode</w:t>
      </w:r>
    </w:p>
    <w:p w:rsidR="00CB7AA5" w:rsidRDefault="00CB7AA5" w:rsidP="00565EF5">
      <w:pPr>
        <w:rPr>
          <w:rFonts w:ascii="Arial" w:hAnsi="Arial" w:cs="Arial"/>
          <w:b/>
          <w:sz w:val="18"/>
          <w:szCs w:val="18"/>
        </w:rPr>
      </w:pPr>
    </w:p>
    <w:p w:rsidR="00CB7AA5" w:rsidRDefault="00CB7AA5" w:rsidP="00E372D8">
      <w:pPr>
        <w:spacing w:after="0" w:line="360" w:lineRule="auto"/>
        <w:jc w:val="both"/>
        <w:rPr>
          <w:rFonts w:ascii="Arial" w:hAnsi="Arial" w:cs="Arial"/>
          <w:sz w:val="18"/>
          <w:szCs w:val="18"/>
        </w:rPr>
      </w:pPr>
    </w:p>
    <w:p w:rsidR="00264113" w:rsidRPr="00EC2EAA" w:rsidRDefault="00CB7AA5" w:rsidP="00E372D8">
      <w:pPr>
        <w:spacing w:after="0" w:line="360" w:lineRule="auto"/>
        <w:jc w:val="both"/>
        <w:rPr>
          <w:rFonts w:ascii="Arial" w:hAnsi="Arial" w:cs="Arial"/>
          <w:sz w:val="24"/>
          <w:szCs w:val="24"/>
        </w:rPr>
      </w:pPr>
      <w:r w:rsidRPr="00EC2EAA">
        <w:rPr>
          <w:rFonts w:ascii="Arial" w:hAnsi="Arial" w:cs="Arial"/>
          <w:sz w:val="24"/>
          <w:szCs w:val="24"/>
        </w:rPr>
        <w:t xml:space="preserve">Krátenie poistného plnenia pri dopravnej nehode je veľmi častým krokom zo strany poisťovní. </w:t>
      </w:r>
      <w:r w:rsidR="009E0D12" w:rsidRPr="00EC2EAA">
        <w:rPr>
          <w:rFonts w:ascii="Arial" w:hAnsi="Arial" w:cs="Arial"/>
          <w:sz w:val="24"/>
          <w:szCs w:val="24"/>
        </w:rPr>
        <w:t>Poistený má z poistenia zodpovednosti podľa § 5 ods. 2 zákona o povinnom zmluvnom poistení právo, aby poisťovňa za neho nahradila poškodenému uplatnené a preukázané nároky na náhradu škody na zdraví a nákladov pri usmrtení,</w:t>
      </w:r>
      <w:r w:rsidR="00264113" w:rsidRPr="00EC2EAA">
        <w:rPr>
          <w:rFonts w:ascii="Arial" w:hAnsi="Arial" w:cs="Arial"/>
          <w:sz w:val="24"/>
          <w:szCs w:val="24"/>
        </w:rPr>
        <w:t xml:space="preserve"> náhradu ušlého zisku a </w:t>
      </w:r>
      <w:r w:rsidR="009E0D12" w:rsidRPr="00EC2EAA">
        <w:rPr>
          <w:rFonts w:ascii="Arial" w:hAnsi="Arial" w:cs="Arial"/>
          <w:sz w:val="24"/>
          <w:szCs w:val="24"/>
        </w:rPr>
        <w:t>škody vzniknuté pri poškodení, zničení, strate alebo odcudzení veci</w:t>
      </w:r>
      <w:r w:rsidR="00264113" w:rsidRPr="00EC2EAA">
        <w:rPr>
          <w:rFonts w:ascii="Arial" w:hAnsi="Arial" w:cs="Arial"/>
          <w:sz w:val="24"/>
          <w:szCs w:val="24"/>
        </w:rPr>
        <w:t xml:space="preserve">, ako aj účelne vynaložené náklady na právne služby, ak poisťovňa napr. neoprávnene odmietla poskytnúť poistné plnenie alebo ho neoprávnene krátila. </w:t>
      </w:r>
    </w:p>
    <w:p w:rsidR="00E372D8" w:rsidRPr="00EC2EAA" w:rsidRDefault="00E372D8" w:rsidP="00E372D8">
      <w:pPr>
        <w:spacing w:after="0" w:line="360" w:lineRule="auto"/>
        <w:jc w:val="both"/>
        <w:rPr>
          <w:rFonts w:ascii="Arial" w:hAnsi="Arial" w:cs="Arial"/>
          <w:sz w:val="24"/>
          <w:szCs w:val="24"/>
        </w:rPr>
      </w:pPr>
    </w:p>
    <w:p w:rsidR="00BC135E" w:rsidRPr="00EC2EAA" w:rsidRDefault="00BC135E" w:rsidP="00E372D8">
      <w:pPr>
        <w:spacing w:after="0" w:line="360" w:lineRule="auto"/>
        <w:jc w:val="both"/>
        <w:rPr>
          <w:rFonts w:ascii="Arial" w:hAnsi="Arial" w:cs="Arial"/>
          <w:sz w:val="24"/>
          <w:szCs w:val="24"/>
        </w:rPr>
      </w:pPr>
      <w:r w:rsidRPr="00EC2EAA">
        <w:rPr>
          <w:rFonts w:ascii="Arial" w:hAnsi="Arial" w:cs="Arial"/>
          <w:sz w:val="24"/>
          <w:szCs w:val="24"/>
        </w:rPr>
        <w:t>V zásade existujú dve základné skupiny dôvodov, kedy môže poisťovňa oprávnene krátiť poistné plnenie. Prvý okruh dôvodov má zmluvný základ - p</w:t>
      </w:r>
      <w:r w:rsidR="00CB7AA5" w:rsidRPr="00EC2EAA">
        <w:rPr>
          <w:rFonts w:ascii="Arial" w:hAnsi="Arial" w:cs="Arial"/>
          <w:sz w:val="24"/>
          <w:szCs w:val="24"/>
        </w:rPr>
        <w:t>resné okolnosti, kedy je možné krátiť poistné plnen</w:t>
      </w:r>
      <w:bookmarkStart w:id="0" w:name="_GoBack"/>
      <w:bookmarkEnd w:id="0"/>
      <w:r w:rsidR="00CB7AA5" w:rsidRPr="00EC2EAA">
        <w:rPr>
          <w:rFonts w:ascii="Arial" w:hAnsi="Arial" w:cs="Arial"/>
          <w:sz w:val="24"/>
          <w:szCs w:val="24"/>
        </w:rPr>
        <w:t xml:space="preserve">ie z povinného zmluvného poistenia, sú </w:t>
      </w:r>
      <w:r w:rsidRPr="00EC2EAA">
        <w:rPr>
          <w:rFonts w:ascii="Arial" w:hAnsi="Arial" w:cs="Arial"/>
          <w:sz w:val="24"/>
          <w:szCs w:val="24"/>
        </w:rPr>
        <w:t xml:space="preserve">teda </w:t>
      </w:r>
      <w:r w:rsidR="00CB7AA5" w:rsidRPr="00EC2EAA">
        <w:rPr>
          <w:rFonts w:ascii="Arial" w:hAnsi="Arial" w:cs="Arial"/>
          <w:sz w:val="24"/>
          <w:szCs w:val="24"/>
        </w:rPr>
        <w:t xml:space="preserve">upravené v poistnej zmluve. </w:t>
      </w:r>
      <w:r w:rsidRPr="00EC2EAA">
        <w:rPr>
          <w:rFonts w:ascii="Arial" w:hAnsi="Arial" w:cs="Arial"/>
          <w:sz w:val="24"/>
          <w:szCs w:val="24"/>
        </w:rPr>
        <w:t xml:space="preserve">Medzi takéto prípady patria </w:t>
      </w:r>
      <w:r w:rsidR="00542CD0" w:rsidRPr="00EC2EAA">
        <w:rPr>
          <w:rFonts w:ascii="Arial" w:hAnsi="Arial" w:cs="Arial"/>
          <w:sz w:val="24"/>
          <w:szCs w:val="24"/>
        </w:rPr>
        <w:t xml:space="preserve">veľmi často </w:t>
      </w:r>
      <w:r w:rsidR="005D294D" w:rsidRPr="00EC2EAA">
        <w:rPr>
          <w:rFonts w:ascii="Arial" w:hAnsi="Arial" w:cs="Arial"/>
          <w:sz w:val="24"/>
          <w:szCs w:val="24"/>
        </w:rPr>
        <w:t>situácie</w:t>
      </w:r>
      <w:r w:rsidR="00542CD0" w:rsidRPr="00EC2EAA">
        <w:rPr>
          <w:rFonts w:ascii="Arial" w:hAnsi="Arial" w:cs="Arial"/>
          <w:sz w:val="24"/>
          <w:szCs w:val="24"/>
        </w:rPr>
        <w:t xml:space="preserve">, keď </w:t>
      </w:r>
      <w:r w:rsidR="005D294D" w:rsidRPr="00EC2EAA">
        <w:rPr>
          <w:rFonts w:ascii="Arial" w:hAnsi="Arial" w:cs="Arial"/>
          <w:sz w:val="24"/>
          <w:szCs w:val="24"/>
        </w:rPr>
        <w:t>bol poškodený</w:t>
      </w:r>
      <w:r w:rsidR="00542CD0" w:rsidRPr="00EC2EAA">
        <w:rPr>
          <w:rFonts w:ascii="Arial" w:hAnsi="Arial" w:cs="Arial"/>
          <w:sz w:val="24"/>
          <w:szCs w:val="24"/>
        </w:rPr>
        <w:t xml:space="preserve"> vodič pod vplyvom návykovej látky (u nás najčastejšie alkoholu).</w:t>
      </w:r>
      <w:r w:rsidR="007F43C0" w:rsidRPr="00EC2EAA">
        <w:rPr>
          <w:rFonts w:ascii="Arial" w:hAnsi="Arial" w:cs="Arial"/>
          <w:sz w:val="24"/>
          <w:szCs w:val="24"/>
        </w:rPr>
        <w:t xml:space="preserve"> V prípade, žeby bol vodič – vinník v čase dopravnej nehody pod vplyvom alkoholu, ostatným poškodeným by síce bola zo strany poisťovne v zásade  nahradená ich škoda, ale tá by bola následne vymáhaná od tohto vodiča.</w:t>
      </w:r>
      <w:r w:rsidR="00542CD0" w:rsidRPr="00EC2EAA">
        <w:rPr>
          <w:rFonts w:ascii="Arial" w:hAnsi="Arial" w:cs="Arial"/>
          <w:sz w:val="24"/>
          <w:szCs w:val="24"/>
        </w:rPr>
        <w:t xml:space="preserve"> Poškodenému, ktorý by nastúpil do vozidla, ktoré by šoféroval vodič pod vplyvom alkoholu, by mohlo byť takisto odmietnuté alebo krátené poistné plnenie. </w:t>
      </w:r>
      <w:r w:rsidR="0049722D" w:rsidRPr="00EC2EAA">
        <w:rPr>
          <w:rFonts w:ascii="Arial" w:hAnsi="Arial" w:cs="Arial"/>
          <w:sz w:val="24"/>
          <w:szCs w:val="24"/>
        </w:rPr>
        <w:t xml:space="preserve">Medzi ďalšie prípady, kedy býva v praxi poistné plnenie krátené, býva situácia, keď poškodený nemal pri dopravnej nehode zapnuté bezpečnostné pásy. Sú známe aj prípady, keď bolo poistné plnenie krátené tiež vtedy, keď napr. motorkár nemal pri dopravnej nehode adekvátne motorkárske ochranné oblečenie, ktoré by stlmilo jeho zranenia pri dopravnej nehode. </w:t>
      </w:r>
    </w:p>
    <w:p w:rsidR="00E372D8" w:rsidRPr="00EC2EAA" w:rsidRDefault="00E372D8" w:rsidP="00E372D8">
      <w:pPr>
        <w:spacing w:after="0" w:line="360" w:lineRule="auto"/>
        <w:jc w:val="both"/>
        <w:rPr>
          <w:rFonts w:ascii="Arial" w:hAnsi="Arial" w:cs="Arial"/>
          <w:sz w:val="24"/>
          <w:szCs w:val="24"/>
        </w:rPr>
      </w:pPr>
    </w:p>
    <w:p w:rsidR="00CB7AA5" w:rsidRPr="00EC2EAA" w:rsidRDefault="00CB7AA5" w:rsidP="00E372D8">
      <w:pPr>
        <w:spacing w:after="0" w:line="360" w:lineRule="auto"/>
        <w:jc w:val="both"/>
        <w:rPr>
          <w:rFonts w:ascii="Arial" w:hAnsi="Arial" w:cs="Arial"/>
          <w:sz w:val="24"/>
          <w:szCs w:val="24"/>
        </w:rPr>
      </w:pPr>
      <w:r w:rsidRPr="00EC2EAA">
        <w:rPr>
          <w:rFonts w:ascii="Arial" w:hAnsi="Arial" w:cs="Arial"/>
          <w:sz w:val="24"/>
          <w:szCs w:val="24"/>
        </w:rPr>
        <w:t xml:space="preserve">Podľa § 4 ods. 2 zákona o povinnom zmluvnom poistení je poisťovateľ (poisťovňa) oprávnený plnenie sčasti (ale aj úplne) odmietnuť vtedy, ak poistený bez súhlasu poisťovateľa uzná povinnosť nahradiť škodu (resp. jej časť) nad rámec poistného plnenia, ktoré je poisťovňa povinná ex </w:t>
      </w:r>
      <w:proofErr w:type="spellStart"/>
      <w:r w:rsidRPr="00EC2EAA">
        <w:rPr>
          <w:rFonts w:ascii="Arial" w:hAnsi="Arial" w:cs="Arial"/>
          <w:sz w:val="24"/>
          <w:szCs w:val="24"/>
        </w:rPr>
        <w:t>lege</w:t>
      </w:r>
      <w:proofErr w:type="spellEnd"/>
      <w:r w:rsidRPr="00EC2EAA">
        <w:rPr>
          <w:rFonts w:ascii="Arial" w:hAnsi="Arial" w:cs="Arial"/>
          <w:sz w:val="24"/>
          <w:szCs w:val="24"/>
        </w:rPr>
        <w:t xml:space="preserve"> poskytnúť.</w:t>
      </w:r>
      <w:r w:rsidR="00BC135E" w:rsidRPr="00EC2EAA">
        <w:rPr>
          <w:rFonts w:ascii="Arial" w:hAnsi="Arial" w:cs="Arial"/>
          <w:sz w:val="24"/>
          <w:szCs w:val="24"/>
        </w:rPr>
        <w:t xml:space="preserve"> Rovnako by mohla poisťovňa postupovať aj v prípade, že by sa poistený zaviazal uhradiť premlčanú pohľadávku alebo by nebol poisťovni súčinný v súdnom konaní. </w:t>
      </w:r>
    </w:p>
    <w:p w:rsidR="004C349E" w:rsidRDefault="004C349E" w:rsidP="004C349E">
      <w:pPr>
        <w:rPr>
          <w:rFonts w:ascii="Arial" w:hAnsi="Arial" w:cs="Arial"/>
          <w:b/>
          <w:sz w:val="16"/>
          <w:szCs w:val="16"/>
        </w:rPr>
      </w:pPr>
    </w:p>
    <w:p w:rsidR="00EC2EAA" w:rsidRPr="00CB7AA5" w:rsidRDefault="00EC2EAA" w:rsidP="004C349E">
      <w:pPr>
        <w:rPr>
          <w:rFonts w:ascii="Arial" w:hAnsi="Arial" w:cs="Arial"/>
          <w:b/>
          <w:sz w:val="16"/>
          <w:szCs w:val="16"/>
        </w:rPr>
      </w:pPr>
      <w:r>
        <w:rPr>
          <w:rFonts w:ascii="Arial" w:hAnsi="Arial" w:cs="Arial"/>
          <w:b/>
          <w:sz w:val="24"/>
          <w:szCs w:val="24"/>
        </w:rPr>
        <w:t xml:space="preserve">JUDr. Dušan </w:t>
      </w:r>
      <w:proofErr w:type="spellStart"/>
      <w:r>
        <w:rPr>
          <w:rFonts w:ascii="Arial" w:hAnsi="Arial" w:cs="Arial"/>
          <w:b/>
          <w:sz w:val="24"/>
          <w:szCs w:val="24"/>
        </w:rPr>
        <w:t>Čurila</w:t>
      </w:r>
      <w:proofErr w:type="spellEnd"/>
      <w:r>
        <w:rPr>
          <w:rFonts w:ascii="Arial" w:hAnsi="Arial" w:cs="Arial"/>
          <w:b/>
          <w:sz w:val="24"/>
          <w:szCs w:val="24"/>
        </w:rPr>
        <w:t xml:space="preserve">, </w:t>
      </w:r>
      <w:proofErr w:type="spellStart"/>
      <w:r>
        <w:rPr>
          <w:rFonts w:ascii="Arial" w:hAnsi="Arial" w:cs="Arial"/>
          <w:b/>
          <w:sz w:val="24"/>
          <w:szCs w:val="24"/>
        </w:rPr>
        <w:t>Ph.D</w:t>
      </w:r>
      <w:proofErr w:type="spellEnd"/>
      <w:r>
        <w:rPr>
          <w:rFonts w:ascii="Arial" w:hAnsi="Arial" w:cs="Arial"/>
          <w:b/>
          <w:sz w:val="24"/>
          <w:szCs w:val="24"/>
        </w:rPr>
        <w:t>.</w:t>
      </w:r>
    </w:p>
    <w:sectPr w:rsidR="00EC2EAA" w:rsidRPr="00CB7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72"/>
    <w:rsid w:val="0010492C"/>
    <w:rsid w:val="00264113"/>
    <w:rsid w:val="0031068B"/>
    <w:rsid w:val="0035745A"/>
    <w:rsid w:val="0049722D"/>
    <w:rsid w:val="004C349E"/>
    <w:rsid w:val="00542CD0"/>
    <w:rsid w:val="00565EF5"/>
    <w:rsid w:val="005D294D"/>
    <w:rsid w:val="007F43C0"/>
    <w:rsid w:val="009E0D12"/>
    <w:rsid w:val="00B375EC"/>
    <w:rsid w:val="00BC135E"/>
    <w:rsid w:val="00CB7AA5"/>
    <w:rsid w:val="00E372D8"/>
    <w:rsid w:val="00EC2EAA"/>
    <w:rsid w:val="00F179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5DF5D-DF60-45FE-A71E-E21F6FD4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5745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35745A"/>
    <w:rPr>
      <w:i/>
      <w:iCs/>
    </w:rPr>
  </w:style>
  <w:style w:type="character" w:customStyle="1" w:styleId="apple-converted-space">
    <w:name w:val="apple-converted-space"/>
    <w:basedOn w:val="Predvolenpsmoodseku"/>
    <w:rsid w:val="0035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1835">
      <w:bodyDiv w:val="1"/>
      <w:marLeft w:val="0"/>
      <w:marRight w:val="0"/>
      <w:marTop w:val="0"/>
      <w:marBottom w:val="0"/>
      <w:divBdr>
        <w:top w:val="none" w:sz="0" w:space="0" w:color="auto"/>
        <w:left w:val="none" w:sz="0" w:space="0" w:color="auto"/>
        <w:bottom w:val="none" w:sz="0" w:space="0" w:color="auto"/>
        <w:right w:val="none" w:sz="0" w:space="0" w:color="auto"/>
      </w:divBdr>
    </w:div>
    <w:div w:id="922372914">
      <w:bodyDiv w:val="1"/>
      <w:marLeft w:val="0"/>
      <w:marRight w:val="0"/>
      <w:marTop w:val="0"/>
      <w:marBottom w:val="0"/>
      <w:divBdr>
        <w:top w:val="none" w:sz="0" w:space="0" w:color="auto"/>
        <w:left w:val="none" w:sz="0" w:space="0" w:color="auto"/>
        <w:bottom w:val="none" w:sz="0" w:space="0" w:color="auto"/>
        <w:right w:val="none" w:sz="0" w:space="0" w:color="auto"/>
      </w:divBdr>
    </w:div>
    <w:div w:id="12613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330</Words>
  <Characters>1882</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dcterms:created xsi:type="dcterms:W3CDTF">2016-01-16T20:16:00Z</dcterms:created>
  <dcterms:modified xsi:type="dcterms:W3CDTF">2020-12-01T14:23:00Z</dcterms:modified>
</cp:coreProperties>
</file>